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63" w:rsidRDefault="000944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1B37" wp14:editId="0C3A125B">
                <wp:simplePos x="0" y="0"/>
                <wp:positionH relativeFrom="column">
                  <wp:posOffset>-204770</wp:posOffset>
                </wp:positionH>
                <wp:positionV relativeFrom="paragraph">
                  <wp:posOffset>62649</wp:posOffset>
                </wp:positionV>
                <wp:extent cx="10403205" cy="897148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3205" cy="897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76DA" w:rsidRPr="00094431" w:rsidRDefault="006676DA" w:rsidP="006676DA">
                            <w:pPr>
                              <w:jc w:val="center"/>
                              <w:rPr>
                                <w:b/>
                                <w:color w:val="FF0000"/>
                                <w:sz w:val="90"/>
                                <w:szCs w:val="9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94431">
                              <w:rPr>
                                <w:b/>
                                <w:color w:val="FF0000"/>
                                <w:sz w:val="90"/>
                                <w:szCs w:val="9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UPOZORNĚNÍ  PRO</w:t>
                            </w:r>
                            <w:proofErr w:type="gramEnd"/>
                            <w:r w:rsidRPr="00094431">
                              <w:rPr>
                                <w:b/>
                                <w:color w:val="FF0000"/>
                                <w:sz w:val="90"/>
                                <w:szCs w:val="9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OBČANY  SLAVOŠOVA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6.1pt;margin-top:4.95pt;width:819.1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" filled="f" stroked="f">
                <v:fill o:detectmouseclick="t"/>
                <v:textbox>
                  <w:txbxContent>
                    <w:p w:rsidR="006676DA" w:rsidRPr="00094431" w:rsidRDefault="006676DA" w:rsidP="006676DA">
                      <w:pPr>
                        <w:jc w:val="center"/>
                        <w:rPr>
                          <w:b/>
                          <w:color w:val="FF0000"/>
                          <w:sz w:val="90"/>
                          <w:szCs w:val="9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94431">
                        <w:rPr>
                          <w:b/>
                          <w:color w:val="FF0000"/>
                          <w:sz w:val="90"/>
                          <w:szCs w:val="9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UPOZORNĚNÍ  PRO</w:t>
                      </w:r>
                      <w:proofErr w:type="gramEnd"/>
                      <w:r w:rsidRPr="00094431">
                        <w:rPr>
                          <w:b/>
                          <w:color w:val="FF0000"/>
                          <w:sz w:val="90"/>
                          <w:szCs w:val="9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OBČANY  SLAVOŠOVA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70F70EB5" wp14:editId="50FC2852">
            <wp:simplePos x="0" y="0"/>
            <wp:positionH relativeFrom="column">
              <wp:posOffset>3545984</wp:posOffset>
            </wp:positionH>
            <wp:positionV relativeFrom="paragraph">
              <wp:posOffset>5025666</wp:posOffset>
            </wp:positionV>
            <wp:extent cx="2880000" cy="1800000"/>
            <wp:effectExtent l="0" t="0" r="0" b="0"/>
            <wp:wrapNone/>
            <wp:docPr id="6" name="Obrázek 6" descr="Huslenky vyzývají k šetření s pitnou vodou z obecního vodovodu - Valašský  dení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slenky vyzývají k šetření s pitnou vodou z obecního vodovodu - Valašský  deník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C9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4A3A149" wp14:editId="446F6302">
            <wp:simplePos x="0" y="0"/>
            <wp:positionH relativeFrom="column">
              <wp:posOffset>7088014</wp:posOffset>
            </wp:positionH>
            <wp:positionV relativeFrom="paragraph">
              <wp:posOffset>5030614</wp:posOffset>
            </wp:positionV>
            <wp:extent cx="2880000" cy="1800000"/>
            <wp:effectExtent l="0" t="0" r="0" b="0"/>
            <wp:wrapNone/>
            <wp:docPr id="5" name="Obrázek 5" descr="Dešťová voda na zahradě: Jak ji využít do poslední kapky, abyste snížili  účty za pitnou vodu | Prima Li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šťová voda na zahradě: Jak ji využít do poslední kapky, abyste snížili  účty za pitnou vodu | Prima Livi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C9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00361660" wp14:editId="360521C4">
            <wp:simplePos x="0" y="0"/>
            <wp:positionH relativeFrom="column">
              <wp:posOffset>-587</wp:posOffset>
            </wp:positionH>
            <wp:positionV relativeFrom="paragraph">
              <wp:posOffset>5029116</wp:posOffset>
            </wp:positionV>
            <wp:extent cx="2880000" cy="1800000"/>
            <wp:effectExtent l="0" t="0" r="0" b="0"/>
            <wp:wrapNone/>
            <wp:docPr id="4" name="Obrázek 4" descr="Ušetřete v domácnosti za vodu! Máme pro vás tipy, jak na to |  BydlímeKvalitně.c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šetřete v domácnosti za vodu! Máme pro vás tipy, jak na to |  BydlímeKvalitně.cz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E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78708" wp14:editId="6E4434BD">
                <wp:simplePos x="0" y="0"/>
                <wp:positionH relativeFrom="column">
                  <wp:posOffset>-19002</wp:posOffset>
                </wp:positionH>
                <wp:positionV relativeFrom="paragraph">
                  <wp:posOffset>1344666</wp:posOffset>
                </wp:positionV>
                <wp:extent cx="9867900" cy="4312920"/>
                <wp:effectExtent l="0" t="0" r="0" b="82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431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E33" w:rsidRPr="006E2E33" w:rsidRDefault="006E2E33" w:rsidP="006E2E33">
                            <w:pPr>
                              <w:pStyle w:val="Bezmezer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Vzhledem k tomu, že stále dlouhodobě ubývá</w:t>
                            </w:r>
                          </w:p>
                          <w:p w:rsidR="006E2E33" w:rsidRPr="006E2E33" w:rsidRDefault="006E2E33" w:rsidP="006E2E33">
                            <w:pPr>
                              <w:pStyle w:val="Bezmezer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množství vody v prameništi, je třeba vodou šetřit!</w:t>
                            </w:r>
                          </w:p>
                          <w:p w:rsidR="006E2E33" w:rsidRPr="006E2E33" w:rsidRDefault="006E2E33" w:rsidP="006E2E33">
                            <w:pPr>
                              <w:pStyle w:val="Bezmezer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Napouštění a doplňování bazénů je třeba předem</w:t>
                            </w:r>
                          </w:p>
                          <w:p w:rsidR="006E2E33" w:rsidRPr="006E2E33" w:rsidRDefault="006E2E33" w:rsidP="006E2E33">
                            <w:pPr>
                              <w:pStyle w:val="Bezmezer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domlouvat s</w:t>
                            </w:r>
                            <w:r w:rsidR="00B83350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vodákem</w:t>
                            </w:r>
                            <w:r w:rsidR="00B83350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="00B83350" w:rsidRPr="00B83350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732 796 571</w:t>
                            </w:r>
                            <w:r w:rsidR="00B83350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6E2E33" w:rsidRPr="006E2E33" w:rsidRDefault="006E2E33" w:rsidP="006E2E33">
                            <w:pPr>
                              <w:pStyle w:val="Bezmezer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3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 zalévání se snažit co nejvíce využívat zachycenou dešťovou vodu.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Děkujeme.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" o:spid="_x0000_s1027" type="#_x0000_t202" style="position:absolute;margin-left:-1.5pt;margin-top:105.9pt;width:777pt;height:339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" filled="f" stroked="f">
                <v:fill o:detectmouseclick="t"/>
                <v:textbox style="mso-fit-shape-to-text:t">
                  <w:txbxContent>
                    <w:p w:rsidR="006E2E33" w:rsidRPr="006E2E33" w:rsidRDefault="006E2E33" w:rsidP="006E2E33">
                      <w:pPr>
                        <w:pStyle w:val="Bezmezer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Vzhledem k tomu, že stále dlouhodobě ubývá</w:t>
                      </w:r>
                    </w:p>
                    <w:p w:rsidR="006E2E33" w:rsidRPr="006E2E33" w:rsidRDefault="006E2E33" w:rsidP="006E2E33">
                      <w:pPr>
                        <w:pStyle w:val="Bezmezer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množství vody v prameništi, je třeba vodou šetřit!</w:t>
                      </w:r>
                    </w:p>
                    <w:p w:rsidR="006E2E33" w:rsidRPr="006E2E33" w:rsidRDefault="006E2E33" w:rsidP="006E2E33">
                      <w:pPr>
                        <w:pStyle w:val="Bezmezer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Napouštění a doplňování bazénů je třeba předem</w:t>
                      </w:r>
                    </w:p>
                    <w:p w:rsidR="006E2E33" w:rsidRPr="006E2E33" w:rsidRDefault="006E2E33" w:rsidP="006E2E33">
                      <w:pPr>
                        <w:pStyle w:val="Bezmezer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domlouvat s</w:t>
                      </w:r>
                      <w:r w:rsidR="00B83350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vodákem</w:t>
                      </w:r>
                      <w:r w:rsidR="00B83350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r w:rsidR="00B83350" w:rsidRPr="00B83350">
                        <w:rPr>
                          <w:b/>
                          <w:color w:val="FF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732 796 571</w:t>
                      </w:r>
                      <w:r w:rsidR="00B83350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6E2E33" w:rsidRPr="006E2E33" w:rsidRDefault="006E2E33" w:rsidP="006E2E33">
                      <w:pPr>
                        <w:pStyle w:val="Bezmezer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3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 zalévání se snažit co nejvíce využívat zachycenou dešťovou vodu.</w:t>
                      </w: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Děkujeme.</w:t>
                      </w:r>
                    </w:p>
                  </w:txbxContent>
                </v:textbox>
              </v:shape>
            </w:pict>
          </mc:Fallback>
        </mc:AlternateContent>
      </w:r>
      <w:r w:rsidR="006676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83A29" wp14:editId="55CC0857">
                <wp:simplePos x="0" y="0"/>
                <wp:positionH relativeFrom="column">
                  <wp:posOffset>105482</wp:posOffset>
                </wp:positionH>
                <wp:positionV relativeFrom="paragraph">
                  <wp:posOffset>1218146</wp:posOffset>
                </wp:positionV>
                <wp:extent cx="9635166" cy="4313208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5166" cy="4313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76DA" w:rsidRDefault="006676DA" w:rsidP="006E2E33">
                            <w:pP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676DA" w:rsidRDefault="006676DA" w:rsidP="006E2E33">
                            <w:pPr>
                              <w:pStyle w:val="Bezmezer"/>
                            </w:pPr>
                          </w:p>
                          <w:p w:rsidR="006676DA" w:rsidRPr="006676DA" w:rsidRDefault="006676DA" w:rsidP="006E2E33">
                            <w:pP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8.3pt;margin-top:95.9pt;width:758.65pt;height:3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" filled="f" stroked="f">
                <v:fill o:detectmouseclick="t"/>
                <v:textbox>
                  <w:txbxContent>
                    <w:p w:rsidR="006676DA" w:rsidRDefault="006676DA" w:rsidP="006E2E33">
                      <w:pP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676DA" w:rsidRDefault="006676DA" w:rsidP="006E2E33">
                      <w:pPr>
                        <w:pStyle w:val="Bezmezer"/>
                      </w:pPr>
                    </w:p>
                    <w:p w:rsidR="006676DA" w:rsidRPr="006676DA" w:rsidRDefault="006676DA" w:rsidP="006E2E33">
                      <w:pP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7D63" w:rsidSect="006676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DA"/>
    <w:rsid w:val="00094431"/>
    <w:rsid w:val="005C77C9"/>
    <w:rsid w:val="006676DA"/>
    <w:rsid w:val="006E2E33"/>
    <w:rsid w:val="00AE7D63"/>
    <w:rsid w:val="00B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6D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6D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2022-04-25T16:11:00Z</dcterms:created>
  <dcterms:modified xsi:type="dcterms:W3CDTF">2022-04-25T16:44:00Z</dcterms:modified>
</cp:coreProperties>
</file>